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1CFD" w14:textId="797F4EC2" w:rsidR="008D4633" w:rsidRPr="008D4633" w:rsidRDefault="008D4633" w:rsidP="008D4633">
      <w:pPr>
        <w:shd w:val="clear" w:color="auto" w:fill="FFFFFF"/>
        <w:spacing w:after="0" w:line="240" w:lineRule="auto"/>
        <w:jc w:val="center"/>
        <w:outlineLvl w:val="0"/>
        <w:rPr>
          <w:rFonts w:ascii="Lato Medium" w:eastAsia="Times New Roman" w:hAnsi="Lato Medium" w:cs="Times New Roman"/>
          <w:b/>
          <w:bCs/>
          <w:color w:val="333333"/>
          <w:kern w:val="36"/>
          <w:sz w:val="72"/>
          <w:szCs w:val="72"/>
        </w:rPr>
      </w:pPr>
      <w:r w:rsidRPr="008D4633">
        <w:rPr>
          <w:rFonts w:ascii="Lato Medium" w:eastAsia="Times New Roman" w:hAnsi="Lato Medium" w:cs="Times New Roman"/>
          <w:b/>
          <w:bCs/>
          <w:color w:val="333333"/>
          <w:kern w:val="36"/>
          <w:sz w:val="72"/>
          <w:szCs w:val="72"/>
        </w:rPr>
        <w:t>Evacuation Go-Kit</w:t>
      </w:r>
    </w:p>
    <w:p w14:paraId="4A01099F" w14:textId="23FD63D0" w:rsidR="008D4633" w:rsidRDefault="00D36341" w:rsidP="008D4633">
      <w:r>
        <w:rPr>
          <w:rFonts w:ascii="Helvetica" w:eastAsia="Times New Roman" w:hAnsi="Helvetica" w:cs="Times New Roman"/>
          <w:b/>
          <w:bCs/>
          <w:noProof/>
          <w:color w:val="333333"/>
          <w:kern w:val="36"/>
          <w:sz w:val="72"/>
          <w:szCs w:val="72"/>
        </w:rPr>
        <mc:AlternateContent>
          <mc:Choice Requires="wps">
            <w:drawing>
              <wp:anchor distT="0" distB="0" distL="114300" distR="114300" simplePos="0" relativeHeight="251659264" behindDoc="1" locked="0" layoutInCell="1" allowOverlap="1" wp14:anchorId="1052FEAB" wp14:editId="6F68F106">
                <wp:simplePos x="0" y="0"/>
                <wp:positionH relativeFrom="page">
                  <wp:align>right</wp:align>
                </wp:positionH>
                <wp:positionV relativeFrom="paragraph">
                  <wp:posOffset>130233</wp:posOffset>
                </wp:positionV>
                <wp:extent cx="7757564" cy="8912860"/>
                <wp:effectExtent l="0" t="0" r="0" b="2540"/>
                <wp:wrapNone/>
                <wp:docPr id="1" name="Rectangle 1"/>
                <wp:cNvGraphicFramePr/>
                <a:graphic xmlns:a="http://schemas.openxmlformats.org/drawingml/2006/main">
                  <a:graphicData uri="http://schemas.microsoft.com/office/word/2010/wordprocessingShape">
                    <wps:wsp>
                      <wps:cNvSpPr/>
                      <wps:spPr>
                        <a:xfrm>
                          <a:off x="0" y="0"/>
                          <a:ext cx="7757564" cy="8912860"/>
                        </a:xfrm>
                        <a:prstGeom prst="rect">
                          <a:avLst/>
                        </a:prstGeom>
                        <a:solidFill>
                          <a:srgbClr val="F8F5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151AA" w14:textId="1C6AE86A" w:rsidR="00846FCE" w:rsidRDefault="00846FCE" w:rsidP="00846FCE">
                            <w:pPr>
                              <w:jc w:val="center"/>
                            </w:pPr>
                          </w:p>
                          <w:p w14:paraId="4C62E40D" w14:textId="77777777" w:rsidR="00846FCE" w:rsidRDefault="00846FCE" w:rsidP="00846F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FEAB" id="Rectangle 1" o:spid="_x0000_s1026" style="position:absolute;margin-left:559.65pt;margin-top:10.25pt;width:610.85pt;height:701.8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" fillcolor="#f8f5ec" stroked="f" strokeweight="1pt">
                <v:textbox>
                  <w:txbxContent>
                    <w:p w14:paraId="0CA151AA" w14:textId="1C6AE86A" w:rsidR="00846FCE" w:rsidRDefault="00846FCE" w:rsidP="00846FCE">
                      <w:pPr>
                        <w:jc w:val="center"/>
                      </w:pPr>
                    </w:p>
                    <w:p w14:paraId="4C62E40D" w14:textId="77777777" w:rsidR="00846FCE" w:rsidRDefault="00846FCE" w:rsidP="00846FCE">
                      <w:pPr>
                        <w:jc w:val="center"/>
                      </w:pPr>
                    </w:p>
                  </w:txbxContent>
                </v:textbox>
                <w10:wrap anchorx="page"/>
              </v:rect>
            </w:pict>
          </mc:Fallback>
        </mc:AlternateContent>
      </w:r>
    </w:p>
    <w:p w14:paraId="7C46CA62" w14:textId="77777777" w:rsidR="008D4633" w:rsidRDefault="008D4633" w:rsidP="008D4633">
      <w:pPr>
        <w:rPr>
          <w:rFonts w:ascii="Yu Gothic" w:eastAsia="Yu Gothic" w:hAnsi="Yu Gothic"/>
          <w:shd w:val="clear" w:color="auto" w:fill="F9F4ED"/>
        </w:rPr>
      </w:pPr>
    </w:p>
    <w:p w14:paraId="7630E307" w14:textId="421E4C3B" w:rsidR="008D4633" w:rsidRDefault="008D4633" w:rsidP="008D4633">
      <w:pPr>
        <w:rPr>
          <w:rFonts w:ascii="Yu Gothic" w:eastAsia="Yu Gothic" w:hAnsi="Yu Gothic"/>
          <w:shd w:val="clear" w:color="auto" w:fill="F9F4ED"/>
        </w:rPr>
      </w:pPr>
      <w:r w:rsidRPr="008D4633">
        <w:rPr>
          <w:rFonts w:ascii="Yu Gothic" w:eastAsia="Yu Gothic" w:hAnsi="Yu Gothic"/>
          <w:shd w:val="clear" w:color="auto" w:fill="F9F4ED"/>
        </w:rPr>
        <w:t xml:space="preserve">Assemble your go-kit before a wildfire or other disaster </w:t>
      </w:r>
      <w:r w:rsidR="00C766A9" w:rsidRPr="008D4633">
        <w:rPr>
          <w:rFonts w:ascii="Yu Gothic" w:eastAsia="Yu Gothic" w:hAnsi="Yu Gothic"/>
          <w:shd w:val="clear" w:color="auto" w:fill="F9F4ED"/>
        </w:rPr>
        <w:t>occurs and</w:t>
      </w:r>
      <w:r w:rsidRPr="008D4633">
        <w:rPr>
          <w:rFonts w:ascii="Yu Gothic" w:eastAsia="Yu Gothic" w:hAnsi="Yu Gothic"/>
          <w:shd w:val="clear" w:color="auto" w:fill="F9F4ED"/>
        </w:rPr>
        <w:t xml:space="preserve"> keep it easily accessible so you can take it with you when you </w:t>
      </w:r>
      <w:r w:rsidR="00C766A9" w:rsidRPr="008D4633">
        <w:rPr>
          <w:rFonts w:ascii="Yu Gothic" w:eastAsia="Yu Gothic" w:hAnsi="Yu Gothic"/>
          <w:shd w:val="clear" w:color="auto" w:fill="F9F4ED"/>
        </w:rPr>
        <w:t>must</w:t>
      </w:r>
      <w:r w:rsidRPr="008D4633">
        <w:rPr>
          <w:rFonts w:ascii="Yu Gothic" w:eastAsia="Yu Gothic" w:hAnsi="Yu Gothic"/>
          <w:shd w:val="clear" w:color="auto" w:fill="F9F4ED"/>
        </w:rPr>
        <w:t xml:space="preserve"> evacuate. Plan to be away from your home for an extended period of time. </w:t>
      </w:r>
      <w:r w:rsidRPr="008D4633">
        <w:rPr>
          <w:rStyle w:val="Strong"/>
          <w:rFonts w:ascii="Yu Gothic" w:eastAsia="Yu Gothic" w:hAnsi="Yu Gothic"/>
          <w:color w:val="333333"/>
          <w:shd w:val="clear" w:color="auto" w:fill="F9F4ED"/>
        </w:rPr>
        <w:t>Each person in your household should have a readily accessible go-kit and keep a spare for visitors.</w:t>
      </w:r>
      <w:r w:rsidRPr="008D4633">
        <w:rPr>
          <w:rFonts w:ascii="Yu Gothic" w:eastAsia="Yu Gothic" w:hAnsi="Yu Gothic"/>
          <w:shd w:val="clear" w:color="auto" w:fill="F9F4ED"/>
        </w:rPr>
        <w:t> Backpacks work great for storing these items and are easy to carry when you leave. Keep it light enough to be able to carry on foot, if needed.</w:t>
      </w:r>
    </w:p>
    <w:p w14:paraId="769640F9" w14:textId="260B5D46" w:rsidR="00D36341" w:rsidRDefault="00D36341" w:rsidP="008D4633">
      <w:pPr>
        <w:rPr>
          <w:rFonts w:ascii="Yu Gothic" w:eastAsia="Yu Gothic" w:hAnsi="Yu Gothic"/>
          <w:shd w:val="clear" w:color="auto" w:fill="F9F4ED"/>
        </w:rPr>
      </w:pPr>
      <w:r>
        <w:rPr>
          <w:rFonts w:ascii="Yu Gothic" w:eastAsia="Yu Gothic" w:hAnsi="Yu Gothic"/>
          <w:noProof/>
        </w:rPr>
        <mc:AlternateContent>
          <mc:Choice Requires="wps">
            <w:drawing>
              <wp:anchor distT="0" distB="0" distL="114300" distR="114300" simplePos="0" relativeHeight="251660288" behindDoc="0" locked="0" layoutInCell="1" allowOverlap="1" wp14:anchorId="535EE536" wp14:editId="485D1339">
                <wp:simplePos x="0" y="0"/>
                <wp:positionH relativeFrom="column">
                  <wp:posOffset>-78509</wp:posOffset>
                </wp:positionH>
                <wp:positionV relativeFrom="paragraph">
                  <wp:posOffset>52993</wp:posOffset>
                </wp:positionV>
                <wp:extent cx="6991350" cy="6548581"/>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6991350" cy="6548581"/>
                        </a:xfrm>
                        <a:prstGeom prst="rect">
                          <a:avLst/>
                        </a:prstGeom>
                        <a:noFill/>
                        <a:ln w="6350">
                          <a:noFill/>
                        </a:ln>
                      </wps:spPr>
                      <wps:txbx>
                        <w:txbxContent>
                          <w:p w14:paraId="03FEC5BD" w14:textId="77777777" w:rsidR="008D4633" w:rsidRDefault="008D4633">
                            <w:pPr>
                              <w:rPr>
                                <w:rFonts w:ascii="Lato Medium" w:eastAsia="Yu Gothic" w:hAnsi="Lato Medium"/>
                                <w:sz w:val="40"/>
                                <w:szCs w:val="40"/>
                                <w:shd w:val="clear" w:color="auto" w:fill="F9F4ED"/>
                              </w:rPr>
                            </w:pPr>
                            <w:r w:rsidRPr="008D4633">
                              <w:rPr>
                                <w:rFonts w:ascii="Lato Medium" w:hAnsi="Lato Medium"/>
                                <w:sz w:val="40"/>
                                <w:szCs w:val="40"/>
                              </w:rPr>
                              <w:t xml:space="preserve">What is </w:t>
                            </w:r>
                            <w:r>
                              <w:rPr>
                                <w:rFonts w:ascii="Lato Medium" w:hAnsi="Lato Medium"/>
                                <w:sz w:val="40"/>
                                <w:szCs w:val="40"/>
                              </w:rPr>
                              <w:t xml:space="preserve">in </w:t>
                            </w:r>
                            <w:r w:rsidRPr="008D4633">
                              <w:rPr>
                                <w:rFonts w:ascii="Lato Medium" w:hAnsi="Lato Medium"/>
                                <w:sz w:val="40"/>
                                <w:szCs w:val="40"/>
                              </w:rPr>
                              <w:t>a Go-Kit?</w:t>
                            </w:r>
                            <w:r>
                              <w:rPr>
                                <w:rFonts w:ascii="Lato Medium" w:eastAsia="Yu Gothic" w:hAnsi="Lato Medium"/>
                                <w:sz w:val="40"/>
                                <w:szCs w:val="40"/>
                                <w:shd w:val="clear" w:color="auto" w:fill="F9F4ED"/>
                              </w:rPr>
                              <w:t xml:space="preserve"> </w:t>
                            </w:r>
                          </w:p>
                          <w:p w14:paraId="19FC9EE5" w14:textId="5750D0EB" w:rsidR="008D4633" w:rsidRDefault="008D4633">
                            <w:pPr>
                              <w:rPr>
                                <w:rFonts w:ascii="Yu Gothic" w:eastAsia="Yu Gothic" w:hAnsi="Yu Gothic"/>
                                <w:shd w:val="clear" w:color="auto" w:fill="F9F4ED"/>
                              </w:rPr>
                            </w:pPr>
                            <w:r w:rsidRPr="008D4633">
                              <w:rPr>
                                <w:rFonts w:ascii="Yu Gothic" w:eastAsia="Yu Gothic" w:hAnsi="Yu Gothic"/>
                                <w:shd w:val="clear" w:color="auto" w:fill="F9F4ED"/>
                              </w:rPr>
                              <w:t>Everything you need to get through 2 or 3 days when you cannot get into your home, plus some things you might need to get your life back on track in case you home is damaged or destroyed.</w:t>
                            </w:r>
                          </w:p>
                          <w:p w14:paraId="526BA9FA" w14:textId="119B67B4" w:rsidR="008D4633" w:rsidRDefault="008D4633">
                            <w:pPr>
                              <w:rPr>
                                <w:rFonts w:ascii="Yu Gothic" w:eastAsia="Yu Gothic" w:hAnsi="Yu Gothic"/>
                                <w:shd w:val="clear" w:color="auto" w:fill="F9F4ED"/>
                              </w:rPr>
                            </w:pPr>
                            <w:r>
                              <w:rPr>
                                <w:rFonts w:ascii="Yu Gothic" w:eastAsia="Yu Gothic" w:hAnsi="Yu Gothic"/>
                                <w:shd w:val="clear" w:color="auto" w:fill="F9F4ED"/>
                              </w:rPr>
                              <w:t>You can start with a simple kit (from Amazon.com</w:t>
                            </w:r>
                            <w:r w:rsidR="00C766A9">
                              <w:rPr>
                                <w:rFonts w:ascii="Yu Gothic" w:eastAsia="Yu Gothic" w:hAnsi="Yu Gothic"/>
                                <w:shd w:val="clear" w:color="auto" w:fill="F9F4ED"/>
                              </w:rPr>
                              <w:t>) and</w:t>
                            </w:r>
                            <w:r>
                              <w:rPr>
                                <w:rFonts w:ascii="Yu Gothic" w:eastAsia="Yu Gothic" w:hAnsi="Yu Gothic"/>
                                <w:shd w:val="clear" w:color="auto" w:fill="F9F4ED"/>
                              </w:rPr>
                              <w:t xml:space="preserve"> add things to it. </w:t>
                            </w:r>
                            <w:r w:rsidR="00C766A9">
                              <w:rPr>
                                <w:rFonts w:ascii="Yu Gothic" w:eastAsia="Yu Gothic" w:hAnsi="Yu Gothic"/>
                                <w:shd w:val="clear" w:color="auto" w:fill="F9F4ED"/>
                              </w:rPr>
                              <w:t xml:space="preserve">Or build your own. </w:t>
                            </w:r>
                            <w:r>
                              <w:rPr>
                                <w:rFonts w:ascii="Yu Gothic" w:eastAsia="Yu Gothic" w:hAnsi="Yu Gothic"/>
                                <w:shd w:val="clear" w:color="auto" w:fill="F9F4ED"/>
                              </w:rPr>
                              <w:t xml:space="preserve">You will want to add a copy of your important financial documents, passports, account numbers and so forth, a few days of any medications you take, copy of your family’s emergency communications plan.  Keep a photo of each family member and pet, to make it easier to find each other. </w:t>
                            </w:r>
                            <w:r w:rsidR="00846FCE">
                              <w:rPr>
                                <w:rFonts w:ascii="Yu Gothic" w:eastAsia="Yu Gothic" w:hAnsi="Yu Gothic"/>
                                <w:shd w:val="clear" w:color="auto" w:fill="F9F4ED"/>
                              </w:rPr>
                              <w:t xml:space="preserve">Keep a physical copy in your go-kit and an electronic copy on a USB drive or “in the cloud”. </w:t>
                            </w:r>
                          </w:p>
                          <w:p w14:paraId="118E6C2F" w14:textId="6B15BFF4" w:rsidR="00846FCE" w:rsidRDefault="00846FCE" w:rsidP="00846FCE">
                            <w:pPr>
                              <w:rPr>
                                <w:rFonts w:ascii="Lato Medium" w:eastAsia="Yu Gothic" w:hAnsi="Lato Medium"/>
                                <w:sz w:val="40"/>
                                <w:szCs w:val="40"/>
                                <w:shd w:val="clear" w:color="auto" w:fill="F9F4ED"/>
                              </w:rPr>
                            </w:pPr>
                            <w:r>
                              <w:rPr>
                                <w:rFonts w:ascii="Lato Medium" w:hAnsi="Lato Medium"/>
                                <w:sz w:val="40"/>
                                <w:szCs w:val="40"/>
                              </w:rPr>
                              <w:t>Go-Kit Checklist</w:t>
                            </w:r>
                            <w:r>
                              <w:rPr>
                                <w:rFonts w:ascii="Lato Medium" w:eastAsia="Yu Gothic" w:hAnsi="Lato Medium"/>
                                <w:sz w:val="40"/>
                                <w:szCs w:val="40"/>
                                <w:shd w:val="clear" w:color="auto" w:fill="F9F4ED"/>
                              </w:rPr>
                              <w:t xml:space="preserve"> </w:t>
                            </w:r>
                          </w:p>
                          <w:p w14:paraId="167C7F6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A sturdy pair of shoes (preferably boots) and a spare flashlight near your bed and handy in case of a sudden evacuation at </w:t>
                            </w:r>
                            <w:proofErr w:type="gramStart"/>
                            <w:r>
                              <w:rPr>
                                <w:rFonts w:ascii="Helvetica" w:hAnsi="Helvetica"/>
                                <w:color w:val="333333"/>
                                <w:sz w:val="25"/>
                                <w:szCs w:val="25"/>
                              </w:rPr>
                              <w:t>night</w:t>
                            </w:r>
                            <w:proofErr w:type="gramEnd"/>
                          </w:p>
                          <w:p w14:paraId="412F5DFE"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 sleeve shirt, long pants, cotton (all should be cotton or wool, bright colors are best)</w:t>
                            </w:r>
                          </w:p>
                          <w:p w14:paraId="5135A420"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Leather work gloves</w:t>
                            </w:r>
                          </w:p>
                          <w:p w14:paraId="11E64B13"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Full coverage goggles</w:t>
                            </w:r>
                          </w:p>
                          <w:p w14:paraId="4ADADD83"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Respirator (N95, available at most hardware stores)</w:t>
                            </w:r>
                          </w:p>
                          <w:p w14:paraId="4970BA9D"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Map marked with at least two evacuation routes (if possible)</w:t>
                            </w:r>
                          </w:p>
                          <w:p w14:paraId="04B3F294"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Prescription medication (ask your doctor for a multi-day emergency supply, rotate annually)</w:t>
                            </w:r>
                          </w:p>
                          <w:p w14:paraId="066DCD9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Water bottle</w:t>
                            </w:r>
                          </w:p>
                          <w:p w14:paraId="3D73F730"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A small supply of energy food</w:t>
                            </w:r>
                          </w:p>
                          <w:p w14:paraId="24DEB92B"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battery and charger for cell phone</w:t>
                            </w:r>
                          </w:p>
                          <w:p w14:paraId="0F725A1A"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Extra eyeglasses or contact </w:t>
                            </w:r>
                            <w:proofErr w:type="gramStart"/>
                            <w:r>
                              <w:rPr>
                                <w:rFonts w:ascii="Helvetica" w:hAnsi="Helvetica"/>
                                <w:color w:val="333333"/>
                                <w:sz w:val="25"/>
                                <w:szCs w:val="25"/>
                              </w:rPr>
                              <w:t>lenses</w:t>
                            </w:r>
                            <w:proofErr w:type="gramEnd"/>
                          </w:p>
                          <w:p w14:paraId="30F742C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An extra set of car keys, credit cards, </w:t>
                            </w:r>
                            <w:proofErr w:type="gramStart"/>
                            <w:r>
                              <w:rPr>
                                <w:rFonts w:ascii="Helvetica" w:hAnsi="Helvetica"/>
                                <w:color w:val="333333"/>
                                <w:sz w:val="25"/>
                                <w:szCs w:val="25"/>
                              </w:rPr>
                              <w:t>cash</w:t>
                            </w:r>
                            <w:proofErr w:type="gramEnd"/>
                            <w:r>
                              <w:rPr>
                                <w:rFonts w:ascii="Helvetica" w:hAnsi="Helvetica"/>
                                <w:color w:val="333333"/>
                                <w:sz w:val="25"/>
                                <w:szCs w:val="25"/>
                              </w:rPr>
                              <w:t xml:space="preserve"> or traveler’s checks</w:t>
                            </w:r>
                          </w:p>
                          <w:p w14:paraId="18C8BF81" w14:textId="606F2E10"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First aid kit (compact)</w:t>
                            </w:r>
                          </w:p>
                          <w:p w14:paraId="306F9F61" w14:textId="77777777" w:rsidR="00D36341" w:rsidRPr="00D36341" w:rsidRDefault="00D36341" w:rsidP="00D36341">
                            <w:pPr>
                              <w:numPr>
                                <w:ilvl w:val="0"/>
                                <w:numId w:val="1"/>
                              </w:numPr>
                              <w:shd w:val="clear" w:color="auto" w:fill="F9F4ED"/>
                              <w:spacing w:before="100" w:beforeAutospacing="1" w:after="100" w:afterAutospacing="1" w:line="240" w:lineRule="auto"/>
                              <w:rPr>
                                <w:rFonts w:ascii="Helvetica" w:eastAsia="Times New Roman" w:hAnsi="Helvetica" w:cs="Times New Roman"/>
                                <w:color w:val="333333"/>
                                <w:sz w:val="25"/>
                                <w:szCs w:val="25"/>
                              </w:rPr>
                            </w:pPr>
                            <w:r w:rsidRPr="00D36341">
                              <w:rPr>
                                <w:rFonts w:ascii="Helvetica" w:eastAsia="Times New Roman" w:hAnsi="Helvetica" w:cs="Times New Roman"/>
                                <w:color w:val="333333"/>
                                <w:sz w:val="25"/>
                                <w:szCs w:val="25"/>
                              </w:rPr>
                              <w:t>Headlamp</w:t>
                            </w:r>
                          </w:p>
                          <w:p w14:paraId="454221FE" w14:textId="77777777" w:rsidR="00D36341" w:rsidRPr="00D36341" w:rsidRDefault="00D36341" w:rsidP="00D36341">
                            <w:pPr>
                              <w:numPr>
                                <w:ilvl w:val="0"/>
                                <w:numId w:val="1"/>
                              </w:numPr>
                              <w:shd w:val="clear" w:color="auto" w:fill="F9F4ED"/>
                              <w:spacing w:before="100" w:beforeAutospacing="1" w:after="100" w:afterAutospacing="1" w:line="240" w:lineRule="auto"/>
                              <w:rPr>
                                <w:rFonts w:ascii="Helvetica" w:eastAsia="Times New Roman" w:hAnsi="Helvetica" w:cs="Times New Roman"/>
                                <w:color w:val="333333"/>
                                <w:sz w:val="25"/>
                                <w:szCs w:val="25"/>
                              </w:rPr>
                            </w:pPr>
                            <w:r w:rsidRPr="00D36341">
                              <w:rPr>
                                <w:rFonts w:ascii="Helvetica" w:eastAsia="Times New Roman" w:hAnsi="Helvetica" w:cs="Times New Roman"/>
                                <w:color w:val="333333"/>
                                <w:sz w:val="25"/>
                                <w:szCs w:val="25"/>
                              </w:rPr>
                              <w:t>Flashlight (handheld)</w:t>
                            </w:r>
                          </w:p>
                          <w:p w14:paraId="244718DF" w14:textId="77777777" w:rsidR="00D36341" w:rsidRDefault="00D36341" w:rsidP="00D36341">
                            <w:pPr>
                              <w:shd w:val="clear" w:color="auto" w:fill="F9F4ED"/>
                              <w:spacing w:before="100" w:beforeAutospacing="1" w:after="100" w:afterAutospacing="1" w:line="240" w:lineRule="auto"/>
                              <w:ind w:left="720"/>
                              <w:rPr>
                                <w:rFonts w:ascii="Helvetica" w:hAnsi="Helvetica"/>
                                <w:color w:val="333333"/>
                                <w:sz w:val="25"/>
                                <w:szCs w:val="25"/>
                              </w:rPr>
                            </w:pPr>
                          </w:p>
                          <w:p w14:paraId="3115D65B" w14:textId="77777777" w:rsidR="00846FCE" w:rsidRPr="008D4633" w:rsidRDefault="00846FCE">
                            <w:pPr>
                              <w:rPr>
                                <w:rFonts w:ascii="Yu Gothic" w:eastAsia="Yu Gothic" w:hAnsi="Yu Gothic"/>
                                <w:shd w:val="clear" w:color="auto" w:fill="F9F4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EE536" id="_x0000_t202" coordsize="21600,21600" o:spt="202" path="m,l,21600r21600,l21600,xe">
                <v:stroke joinstyle="miter"/>
                <v:path gradientshapeok="t" o:connecttype="rect"/>
              </v:shapetype>
              <v:shape id="Text Box 2" o:spid="_x0000_s1027" type="#_x0000_t202" style="position:absolute;margin-left:-6.2pt;margin-top:4.15pt;width:550.5pt;height:5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" filled="f" stroked="f" strokeweight=".5pt">
                <v:textbox>
                  <w:txbxContent>
                    <w:p w14:paraId="03FEC5BD" w14:textId="77777777" w:rsidR="008D4633" w:rsidRDefault="008D4633">
                      <w:pPr>
                        <w:rPr>
                          <w:rFonts w:ascii="Lato Medium" w:eastAsia="Yu Gothic" w:hAnsi="Lato Medium"/>
                          <w:sz w:val="40"/>
                          <w:szCs w:val="40"/>
                          <w:shd w:val="clear" w:color="auto" w:fill="F9F4ED"/>
                        </w:rPr>
                      </w:pPr>
                      <w:r w:rsidRPr="008D4633">
                        <w:rPr>
                          <w:rFonts w:ascii="Lato Medium" w:hAnsi="Lato Medium"/>
                          <w:sz w:val="40"/>
                          <w:szCs w:val="40"/>
                        </w:rPr>
                        <w:t xml:space="preserve">What is </w:t>
                      </w:r>
                      <w:r>
                        <w:rPr>
                          <w:rFonts w:ascii="Lato Medium" w:hAnsi="Lato Medium"/>
                          <w:sz w:val="40"/>
                          <w:szCs w:val="40"/>
                        </w:rPr>
                        <w:t xml:space="preserve">in </w:t>
                      </w:r>
                      <w:r w:rsidRPr="008D4633">
                        <w:rPr>
                          <w:rFonts w:ascii="Lato Medium" w:hAnsi="Lato Medium"/>
                          <w:sz w:val="40"/>
                          <w:szCs w:val="40"/>
                        </w:rPr>
                        <w:t>a Go-Kit?</w:t>
                      </w:r>
                      <w:r>
                        <w:rPr>
                          <w:rFonts w:ascii="Lato Medium" w:eastAsia="Yu Gothic" w:hAnsi="Lato Medium"/>
                          <w:sz w:val="40"/>
                          <w:szCs w:val="40"/>
                          <w:shd w:val="clear" w:color="auto" w:fill="F9F4ED"/>
                        </w:rPr>
                        <w:t xml:space="preserve"> </w:t>
                      </w:r>
                    </w:p>
                    <w:p w14:paraId="19FC9EE5" w14:textId="5750D0EB" w:rsidR="008D4633" w:rsidRDefault="008D4633">
                      <w:pPr>
                        <w:rPr>
                          <w:rFonts w:ascii="Yu Gothic" w:eastAsia="Yu Gothic" w:hAnsi="Yu Gothic"/>
                          <w:shd w:val="clear" w:color="auto" w:fill="F9F4ED"/>
                        </w:rPr>
                      </w:pPr>
                      <w:r w:rsidRPr="008D4633">
                        <w:rPr>
                          <w:rFonts w:ascii="Yu Gothic" w:eastAsia="Yu Gothic" w:hAnsi="Yu Gothic"/>
                          <w:shd w:val="clear" w:color="auto" w:fill="F9F4ED"/>
                        </w:rPr>
                        <w:t>Everything you need to get through 2 or 3 days when you cannot get into your home, plus some things you might need to get your life back on track in case you home is damaged or destroyed.</w:t>
                      </w:r>
                    </w:p>
                    <w:p w14:paraId="526BA9FA" w14:textId="119B67B4" w:rsidR="008D4633" w:rsidRDefault="008D4633">
                      <w:pPr>
                        <w:rPr>
                          <w:rFonts w:ascii="Yu Gothic" w:eastAsia="Yu Gothic" w:hAnsi="Yu Gothic"/>
                          <w:shd w:val="clear" w:color="auto" w:fill="F9F4ED"/>
                        </w:rPr>
                      </w:pPr>
                      <w:r>
                        <w:rPr>
                          <w:rFonts w:ascii="Yu Gothic" w:eastAsia="Yu Gothic" w:hAnsi="Yu Gothic"/>
                          <w:shd w:val="clear" w:color="auto" w:fill="F9F4ED"/>
                        </w:rPr>
                        <w:t>You can start with a simple kit (from Amazon.com</w:t>
                      </w:r>
                      <w:r w:rsidR="00C766A9">
                        <w:rPr>
                          <w:rFonts w:ascii="Yu Gothic" w:eastAsia="Yu Gothic" w:hAnsi="Yu Gothic"/>
                          <w:shd w:val="clear" w:color="auto" w:fill="F9F4ED"/>
                        </w:rPr>
                        <w:t>) and</w:t>
                      </w:r>
                      <w:r>
                        <w:rPr>
                          <w:rFonts w:ascii="Yu Gothic" w:eastAsia="Yu Gothic" w:hAnsi="Yu Gothic"/>
                          <w:shd w:val="clear" w:color="auto" w:fill="F9F4ED"/>
                        </w:rPr>
                        <w:t xml:space="preserve"> add things to it. </w:t>
                      </w:r>
                      <w:r w:rsidR="00C766A9">
                        <w:rPr>
                          <w:rFonts w:ascii="Yu Gothic" w:eastAsia="Yu Gothic" w:hAnsi="Yu Gothic"/>
                          <w:shd w:val="clear" w:color="auto" w:fill="F9F4ED"/>
                        </w:rPr>
                        <w:t xml:space="preserve">Or build your own. </w:t>
                      </w:r>
                      <w:r>
                        <w:rPr>
                          <w:rFonts w:ascii="Yu Gothic" w:eastAsia="Yu Gothic" w:hAnsi="Yu Gothic"/>
                          <w:shd w:val="clear" w:color="auto" w:fill="F9F4ED"/>
                        </w:rPr>
                        <w:t xml:space="preserve">You will want to add a copy of your important financial documents, passports, account numbers and so forth, a few days of any medications you take, copy of your family’s emergency communications plan.  Keep a photo of each family member and pet, to make it easier to find each other. </w:t>
                      </w:r>
                      <w:r w:rsidR="00846FCE">
                        <w:rPr>
                          <w:rFonts w:ascii="Yu Gothic" w:eastAsia="Yu Gothic" w:hAnsi="Yu Gothic"/>
                          <w:shd w:val="clear" w:color="auto" w:fill="F9F4ED"/>
                        </w:rPr>
                        <w:t xml:space="preserve">Keep a physical copy in your go-kit and an electronic copy on a USB drive or “in the cloud”. </w:t>
                      </w:r>
                    </w:p>
                    <w:p w14:paraId="118E6C2F" w14:textId="6B15BFF4" w:rsidR="00846FCE" w:rsidRDefault="00846FCE" w:rsidP="00846FCE">
                      <w:pPr>
                        <w:rPr>
                          <w:rFonts w:ascii="Lato Medium" w:eastAsia="Yu Gothic" w:hAnsi="Lato Medium"/>
                          <w:sz w:val="40"/>
                          <w:szCs w:val="40"/>
                          <w:shd w:val="clear" w:color="auto" w:fill="F9F4ED"/>
                        </w:rPr>
                      </w:pPr>
                      <w:r>
                        <w:rPr>
                          <w:rFonts w:ascii="Lato Medium" w:hAnsi="Lato Medium"/>
                          <w:sz w:val="40"/>
                          <w:szCs w:val="40"/>
                        </w:rPr>
                        <w:t>Go-Kit Checklist</w:t>
                      </w:r>
                      <w:r>
                        <w:rPr>
                          <w:rFonts w:ascii="Lato Medium" w:eastAsia="Yu Gothic" w:hAnsi="Lato Medium"/>
                          <w:sz w:val="40"/>
                          <w:szCs w:val="40"/>
                          <w:shd w:val="clear" w:color="auto" w:fill="F9F4ED"/>
                        </w:rPr>
                        <w:t xml:space="preserve"> </w:t>
                      </w:r>
                    </w:p>
                    <w:p w14:paraId="167C7F6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A sturdy pair of shoes (preferably boots) and a spare flashlight near your bed and handy in case of a sudden evacuation at </w:t>
                      </w:r>
                      <w:proofErr w:type="gramStart"/>
                      <w:r>
                        <w:rPr>
                          <w:rFonts w:ascii="Helvetica" w:hAnsi="Helvetica"/>
                          <w:color w:val="333333"/>
                          <w:sz w:val="25"/>
                          <w:szCs w:val="25"/>
                        </w:rPr>
                        <w:t>night</w:t>
                      </w:r>
                      <w:proofErr w:type="gramEnd"/>
                    </w:p>
                    <w:p w14:paraId="412F5DFE"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 sleeve shirt, long pants, cotton (all should be cotton or wool, bright colors are best)</w:t>
                      </w:r>
                    </w:p>
                    <w:p w14:paraId="5135A420"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Leather work gloves</w:t>
                      </w:r>
                    </w:p>
                    <w:p w14:paraId="11E64B13"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Full coverage goggles</w:t>
                      </w:r>
                    </w:p>
                    <w:p w14:paraId="4ADADD83"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Respirator (N95, available at most hardware stores)</w:t>
                      </w:r>
                    </w:p>
                    <w:p w14:paraId="4970BA9D"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Map marked with at least two evacuation routes (if possible)</w:t>
                      </w:r>
                    </w:p>
                    <w:p w14:paraId="04B3F294"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Prescription medication (ask your doctor for a multi-day emergency supply, rotate annually)</w:t>
                      </w:r>
                    </w:p>
                    <w:p w14:paraId="066DCD9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Water bottle</w:t>
                      </w:r>
                    </w:p>
                    <w:p w14:paraId="3D73F730"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A small supply of energy food</w:t>
                      </w:r>
                    </w:p>
                    <w:p w14:paraId="24DEB92B"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battery and charger for cell phone</w:t>
                      </w:r>
                    </w:p>
                    <w:p w14:paraId="0F725A1A"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Extra eyeglasses or contact </w:t>
                      </w:r>
                      <w:proofErr w:type="gramStart"/>
                      <w:r>
                        <w:rPr>
                          <w:rFonts w:ascii="Helvetica" w:hAnsi="Helvetica"/>
                          <w:color w:val="333333"/>
                          <w:sz w:val="25"/>
                          <w:szCs w:val="25"/>
                        </w:rPr>
                        <w:t>lenses</w:t>
                      </w:r>
                      <w:proofErr w:type="gramEnd"/>
                    </w:p>
                    <w:p w14:paraId="30F742C1" w14:textId="77777777"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An extra set of car keys, credit cards, </w:t>
                      </w:r>
                      <w:proofErr w:type="gramStart"/>
                      <w:r>
                        <w:rPr>
                          <w:rFonts w:ascii="Helvetica" w:hAnsi="Helvetica"/>
                          <w:color w:val="333333"/>
                          <w:sz w:val="25"/>
                          <w:szCs w:val="25"/>
                        </w:rPr>
                        <w:t>cash</w:t>
                      </w:r>
                      <w:proofErr w:type="gramEnd"/>
                      <w:r>
                        <w:rPr>
                          <w:rFonts w:ascii="Helvetica" w:hAnsi="Helvetica"/>
                          <w:color w:val="333333"/>
                          <w:sz w:val="25"/>
                          <w:szCs w:val="25"/>
                        </w:rPr>
                        <w:t xml:space="preserve"> or traveler’s checks</w:t>
                      </w:r>
                    </w:p>
                    <w:p w14:paraId="18C8BF81" w14:textId="606F2E10" w:rsidR="00846FCE" w:rsidRDefault="00846FCE" w:rsidP="00846FCE">
                      <w:pPr>
                        <w:numPr>
                          <w:ilvl w:val="0"/>
                          <w:numId w:val="1"/>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First aid kit (compact)</w:t>
                      </w:r>
                    </w:p>
                    <w:p w14:paraId="306F9F61" w14:textId="77777777" w:rsidR="00D36341" w:rsidRPr="00D36341" w:rsidRDefault="00D36341" w:rsidP="00D36341">
                      <w:pPr>
                        <w:numPr>
                          <w:ilvl w:val="0"/>
                          <w:numId w:val="1"/>
                        </w:numPr>
                        <w:shd w:val="clear" w:color="auto" w:fill="F9F4ED"/>
                        <w:spacing w:before="100" w:beforeAutospacing="1" w:after="100" w:afterAutospacing="1" w:line="240" w:lineRule="auto"/>
                        <w:rPr>
                          <w:rFonts w:ascii="Helvetica" w:eastAsia="Times New Roman" w:hAnsi="Helvetica" w:cs="Times New Roman"/>
                          <w:color w:val="333333"/>
                          <w:sz w:val="25"/>
                          <w:szCs w:val="25"/>
                        </w:rPr>
                      </w:pPr>
                      <w:r w:rsidRPr="00D36341">
                        <w:rPr>
                          <w:rFonts w:ascii="Helvetica" w:eastAsia="Times New Roman" w:hAnsi="Helvetica" w:cs="Times New Roman"/>
                          <w:color w:val="333333"/>
                          <w:sz w:val="25"/>
                          <w:szCs w:val="25"/>
                        </w:rPr>
                        <w:t>Headlamp</w:t>
                      </w:r>
                    </w:p>
                    <w:p w14:paraId="454221FE" w14:textId="77777777" w:rsidR="00D36341" w:rsidRPr="00D36341" w:rsidRDefault="00D36341" w:rsidP="00D36341">
                      <w:pPr>
                        <w:numPr>
                          <w:ilvl w:val="0"/>
                          <w:numId w:val="1"/>
                        </w:numPr>
                        <w:shd w:val="clear" w:color="auto" w:fill="F9F4ED"/>
                        <w:spacing w:before="100" w:beforeAutospacing="1" w:after="100" w:afterAutospacing="1" w:line="240" w:lineRule="auto"/>
                        <w:rPr>
                          <w:rFonts w:ascii="Helvetica" w:eastAsia="Times New Roman" w:hAnsi="Helvetica" w:cs="Times New Roman"/>
                          <w:color w:val="333333"/>
                          <w:sz w:val="25"/>
                          <w:szCs w:val="25"/>
                        </w:rPr>
                      </w:pPr>
                      <w:r w:rsidRPr="00D36341">
                        <w:rPr>
                          <w:rFonts w:ascii="Helvetica" w:eastAsia="Times New Roman" w:hAnsi="Helvetica" w:cs="Times New Roman"/>
                          <w:color w:val="333333"/>
                          <w:sz w:val="25"/>
                          <w:szCs w:val="25"/>
                        </w:rPr>
                        <w:t>Flashlight (handheld)</w:t>
                      </w:r>
                    </w:p>
                    <w:p w14:paraId="244718DF" w14:textId="77777777" w:rsidR="00D36341" w:rsidRDefault="00D36341" w:rsidP="00D36341">
                      <w:pPr>
                        <w:shd w:val="clear" w:color="auto" w:fill="F9F4ED"/>
                        <w:spacing w:before="100" w:beforeAutospacing="1" w:after="100" w:afterAutospacing="1" w:line="240" w:lineRule="auto"/>
                        <w:ind w:left="720"/>
                        <w:rPr>
                          <w:rFonts w:ascii="Helvetica" w:hAnsi="Helvetica"/>
                          <w:color w:val="333333"/>
                          <w:sz w:val="25"/>
                          <w:szCs w:val="25"/>
                        </w:rPr>
                      </w:pPr>
                    </w:p>
                    <w:p w14:paraId="3115D65B" w14:textId="77777777" w:rsidR="00846FCE" w:rsidRPr="008D4633" w:rsidRDefault="00846FCE">
                      <w:pPr>
                        <w:rPr>
                          <w:rFonts w:ascii="Yu Gothic" w:eastAsia="Yu Gothic" w:hAnsi="Yu Gothic"/>
                          <w:shd w:val="clear" w:color="auto" w:fill="F9F4ED"/>
                        </w:rPr>
                      </w:pPr>
                    </w:p>
                  </w:txbxContent>
                </v:textbox>
              </v:shape>
            </w:pict>
          </mc:Fallback>
        </mc:AlternateContent>
      </w:r>
    </w:p>
    <w:p w14:paraId="3E294DB2" w14:textId="51967A68" w:rsidR="00D36341" w:rsidRDefault="00D36341" w:rsidP="008D4633">
      <w:pPr>
        <w:rPr>
          <w:rFonts w:ascii="Yu Gothic" w:eastAsia="Yu Gothic" w:hAnsi="Yu Gothic"/>
          <w:shd w:val="clear" w:color="auto" w:fill="F9F4ED"/>
        </w:rPr>
      </w:pPr>
    </w:p>
    <w:p w14:paraId="14E2D255" w14:textId="5CABC598" w:rsidR="00D36341" w:rsidRDefault="00D36341" w:rsidP="008D4633">
      <w:pPr>
        <w:rPr>
          <w:rFonts w:ascii="Yu Gothic" w:eastAsia="Yu Gothic" w:hAnsi="Yu Gothic"/>
          <w:shd w:val="clear" w:color="auto" w:fill="F9F4ED"/>
        </w:rPr>
      </w:pPr>
    </w:p>
    <w:p w14:paraId="44C83355" w14:textId="4F6618EC" w:rsidR="00D36341" w:rsidRDefault="00D36341" w:rsidP="008D4633">
      <w:pPr>
        <w:rPr>
          <w:rFonts w:ascii="Yu Gothic" w:eastAsia="Yu Gothic" w:hAnsi="Yu Gothic"/>
          <w:shd w:val="clear" w:color="auto" w:fill="F9F4ED"/>
        </w:rPr>
      </w:pPr>
    </w:p>
    <w:p w14:paraId="1AD6F5CC" w14:textId="3371C24D" w:rsidR="00D36341" w:rsidRDefault="00D36341" w:rsidP="008D4633">
      <w:pPr>
        <w:rPr>
          <w:rFonts w:ascii="Yu Gothic" w:eastAsia="Yu Gothic" w:hAnsi="Yu Gothic"/>
        </w:rPr>
      </w:pPr>
    </w:p>
    <w:p w14:paraId="2E37DE6A" w14:textId="499ACD59" w:rsidR="00D36341" w:rsidRDefault="00D36341">
      <w:pPr>
        <w:rPr>
          <w:rFonts w:ascii="Yu Gothic" w:eastAsia="Yu Gothic" w:hAnsi="Yu Gothic"/>
        </w:rPr>
      </w:pPr>
      <w:r>
        <w:rPr>
          <w:rFonts w:ascii="Yu Gothic" w:eastAsia="Yu Gothic" w:hAnsi="Yu Gothic"/>
          <w:noProof/>
        </w:rPr>
        <mc:AlternateContent>
          <mc:Choice Requires="wps">
            <w:drawing>
              <wp:anchor distT="0" distB="0" distL="114300" distR="114300" simplePos="0" relativeHeight="251661312" behindDoc="0" locked="0" layoutInCell="1" allowOverlap="1" wp14:anchorId="2A27F5FC" wp14:editId="52C4BC0D">
                <wp:simplePos x="0" y="0"/>
                <wp:positionH relativeFrom="margin">
                  <wp:align>right</wp:align>
                </wp:positionH>
                <wp:positionV relativeFrom="paragraph">
                  <wp:posOffset>2984616</wp:posOffset>
                </wp:positionV>
                <wp:extent cx="1874982" cy="1847273"/>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874982" cy="1847273"/>
                        </a:xfrm>
                        <a:prstGeom prst="rect">
                          <a:avLst/>
                        </a:prstGeom>
                        <a:noFill/>
                        <a:ln w="6350">
                          <a:noFill/>
                        </a:ln>
                      </wps:spPr>
                      <wps:txbx>
                        <w:txbxContent>
                          <w:p w14:paraId="00DF1B08" w14:textId="3233AA57" w:rsidR="00846FCE" w:rsidRDefault="00846FCE" w:rsidP="00846FCE">
                            <w:pPr>
                              <w:rPr>
                                <w:rFonts w:ascii="Lato Medium" w:eastAsia="Yu Gothic" w:hAnsi="Lato Medium"/>
                                <w:sz w:val="40"/>
                                <w:szCs w:val="40"/>
                                <w:shd w:val="clear" w:color="auto" w:fill="F9F4ED"/>
                              </w:rPr>
                            </w:pPr>
                            <w:r>
                              <w:rPr>
                                <w:noProof/>
                              </w:rPr>
                              <w:drawing>
                                <wp:inline distT="0" distB="0" distL="0" distR="0" wp14:anchorId="3E40813D" wp14:editId="51D252B8">
                                  <wp:extent cx="1685290" cy="1418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290" cy="1418590"/>
                                          </a:xfrm>
                                          <a:prstGeom prst="rect">
                                            <a:avLst/>
                                          </a:prstGeom>
                                          <a:ln>
                                            <a:noFill/>
                                          </a:ln>
                                          <a:effectLst>
                                            <a:softEdge rad="112500"/>
                                          </a:effectLst>
                                        </pic:spPr>
                                      </pic:pic>
                                    </a:graphicData>
                                  </a:graphic>
                                </wp:inline>
                              </w:drawing>
                            </w:r>
                          </w:p>
                          <w:p w14:paraId="721A24E7" w14:textId="77777777" w:rsidR="00846FCE" w:rsidRDefault="00846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7F5FC" id="Text Box 3" o:spid="_x0000_s1028" type="#_x0000_t202" style="position:absolute;margin-left:96.45pt;margin-top:235pt;width:147.65pt;height:145.4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" filled="f" stroked="f" strokeweight=".5pt">
                <v:textbox>
                  <w:txbxContent>
                    <w:p w14:paraId="00DF1B08" w14:textId="3233AA57" w:rsidR="00846FCE" w:rsidRDefault="00846FCE" w:rsidP="00846FCE">
                      <w:pPr>
                        <w:rPr>
                          <w:rFonts w:ascii="Lato Medium" w:eastAsia="Yu Gothic" w:hAnsi="Lato Medium"/>
                          <w:sz w:val="40"/>
                          <w:szCs w:val="40"/>
                          <w:shd w:val="clear" w:color="auto" w:fill="F9F4ED"/>
                        </w:rPr>
                      </w:pPr>
                      <w:r>
                        <w:rPr>
                          <w:noProof/>
                        </w:rPr>
                        <w:drawing>
                          <wp:inline distT="0" distB="0" distL="0" distR="0" wp14:anchorId="3E40813D" wp14:editId="51D252B8">
                            <wp:extent cx="1685290" cy="1418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290" cy="1418590"/>
                                    </a:xfrm>
                                    <a:prstGeom prst="rect">
                                      <a:avLst/>
                                    </a:prstGeom>
                                    <a:ln>
                                      <a:noFill/>
                                    </a:ln>
                                    <a:effectLst>
                                      <a:softEdge rad="112500"/>
                                    </a:effectLst>
                                  </pic:spPr>
                                </pic:pic>
                              </a:graphicData>
                            </a:graphic>
                          </wp:inline>
                        </w:drawing>
                      </w:r>
                    </w:p>
                    <w:p w14:paraId="721A24E7" w14:textId="77777777" w:rsidR="00846FCE" w:rsidRDefault="00846FCE"/>
                  </w:txbxContent>
                </v:textbox>
                <w10:wrap anchorx="margin"/>
              </v:shape>
            </w:pict>
          </mc:Fallback>
        </mc:AlternateContent>
      </w:r>
      <w:r>
        <w:rPr>
          <w:rFonts w:ascii="Yu Gothic" w:eastAsia="Yu Gothic" w:hAnsi="Yu Gothic"/>
        </w:rPr>
        <w:br w:type="page"/>
      </w:r>
    </w:p>
    <w:p w14:paraId="2EB6A130" w14:textId="6BF94CD1" w:rsidR="00D36341" w:rsidRDefault="00D36341" w:rsidP="00D36341">
      <w:pPr>
        <w:jc w:val="center"/>
      </w:pPr>
      <w:r>
        <w:rPr>
          <w:noProof/>
        </w:rPr>
        <w:lastRenderedPageBreak/>
        <mc:AlternateContent>
          <mc:Choice Requires="wps">
            <w:drawing>
              <wp:anchor distT="0" distB="0" distL="114300" distR="114300" simplePos="0" relativeHeight="251663360" behindDoc="0" locked="0" layoutInCell="1" allowOverlap="1" wp14:anchorId="5604CE48" wp14:editId="15217E22">
                <wp:simplePos x="0" y="0"/>
                <wp:positionH relativeFrom="column">
                  <wp:posOffset>-115455</wp:posOffset>
                </wp:positionH>
                <wp:positionV relativeFrom="paragraph">
                  <wp:posOffset>41564</wp:posOffset>
                </wp:positionV>
                <wp:extent cx="7038110" cy="9070109"/>
                <wp:effectExtent l="0" t="0" r="0" b="0"/>
                <wp:wrapNone/>
                <wp:docPr id="6" name="Text Box 6"/>
                <wp:cNvGraphicFramePr/>
                <a:graphic xmlns:a="http://schemas.openxmlformats.org/drawingml/2006/main">
                  <a:graphicData uri="http://schemas.microsoft.com/office/word/2010/wordprocessingShape">
                    <wps:wsp>
                      <wps:cNvSpPr txBox="1"/>
                      <wps:spPr>
                        <a:xfrm>
                          <a:off x="0" y="0"/>
                          <a:ext cx="7038110" cy="9070109"/>
                        </a:xfrm>
                        <a:prstGeom prst="rect">
                          <a:avLst/>
                        </a:prstGeom>
                        <a:noFill/>
                        <a:ln w="6350">
                          <a:noFill/>
                        </a:ln>
                      </wps:spPr>
                      <wps:txbx>
                        <w:txbxContent>
                          <w:p w14:paraId="0F668573"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Battery-powered radio</w:t>
                            </w:r>
                          </w:p>
                          <w:p w14:paraId="6B1A3E87"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batteries for flashlights, headlamp, and radio</w:t>
                            </w:r>
                          </w:p>
                          <w:p w14:paraId="68DDB242"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Sanitation supplies (toilet paper, feminine hygiene, baby wipes/diapers, etc.)</w:t>
                            </w:r>
                          </w:p>
                          <w:p w14:paraId="1C0C7980"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Copies of important documents (birth certificates, passports, etc.)</w:t>
                            </w:r>
                          </w:p>
                          <w:p w14:paraId="259DF014" w14:textId="3812DC6D"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Pet supplies: carriers for each pet, leashes, food</w:t>
                            </w:r>
                            <w:r>
                              <w:rPr>
                                <w:rFonts w:ascii="Helvetica" w:hAnsi="Helvetica"/>
                                <w:color w:val="333333"/>
                                <w:sz w:val="25"/>
                                <w:szCs w:val="25"/>
                              </w:rPr>
                              <w:t>,</w:t>
                            </w:r>
                            <w:r>
                              <w:rPr>
                                <w:rFonts w:ascii="Helvetica" w:hAnsi="Helvetica"/>
                                <w:color w:val="333333"/>
                                <w:sz w:val="25"/>
                                <w:szCs w:val="25"/>
                              </w:rPr>
                              <w:t xml:space="preserve"> and water</w:t>
                            </w:r>
                          </w:p>
                          <w:p w14:paraId="370FFB2B" w14:textId="77777777" w:rsidR="00D36341" w:rsidRPr="00C766A9" w:rsidRDefault="00D36341" w:rsidP="00D36341">
                            <w:pPr>
                              <w:pStyle w:val="Heading3"/>
                              <w:shd w:val="clear" w:color="auto" w:fill="F9F4ED"/>
                              <w:rPr>
                                <w:rFonts w:ascii="Lato Medium" w:hAnsi="Lato Medium"/>
                                <w:color w:val="333333"/>
                                <w:sz w:val="36"/>
                                <w:szCs w:val="36"/>
                              </w:rPr>
                            </w:pPr>
                            <w:r w:rsidRPr="00C766A9">
                              <w:rPr>
                                <w:rStyle w:val="Strong"/>
                                <w:rFonts w:ascii="Lato Medium" w:hAnsi="Lato Medium"/>
                                <w:b w:val="0"/>
                                <w:bCs w:val="0"/>
                                <w:color w:val="333333"/>
                                <w:sz w:val="36"/>
                                <w:szCs w:val="36"/>
                              </w:rPr>
                              <w:t>Things to Take if Time Allows</w:t>
                            </w:r>
                          </w:p>
                          <w:p w14:paraId="7B237A88"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Easily carried </w:t>
                            </w:r>
                            <w:proofErr w:type="gramStart"/>
                            <w:r>
                              <w:rPr>
                                <w:rFonts w:ascii="Helvetica" w:hAnsi="Helvetica"/>
                                <w:color w:val="333333"/>
                                <w:sz w:val="25"/>
                                <w:szCs w:val="25"/>
                              </w:rPr>
                              <w:t>valuables</w:t>
                            </w:r>
                            <w:proofErr w:type="gramEnd"/>
                          </w:p>
                          <w:p w14:paraId="1B20B26A"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Three-day supply of non-perishable food and three gallons of water per person</w:t>
                            </w:r>
                          </w:p>
                          <w:p w14:paraId="50693B7D"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Family photos and other small, irreplaceable items</w:t>
                            </w:r>
                          </w:p>
                          <w:p w14:paraId="701BFFFA"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Personal computer information on hard drives and disks (off-site or cloud/online backup is best)</w:t>
                            </w:r>
                          </w:p>
                          <w:p w14:paraId="7D38044A" w14:textId="5D3D93C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chargers for cell phones, laptops, etc</w:t>
                            </w:r>
                            <w:r>
                              <w:rPr>
                                <w:rFonts w:ascii="Helvetica" w:hAnsi="Helvetica"/>
                                <w:color w:val="333333"/>
                                <w:sz w:val="25"/>
                                <w:szCs w:val="25"/>
                              </w:rPr>
                              <w:t>.</w:t>
                            </w:r>
                          </w:p>
                          <w:p w14:paraId="1E5B1BAD" w14:textId="28418248" w:rsidR="00D36341" w:rsidRDefault="00D36341" w:rsidP="00D36341">
                            <w:pPr>
                              <w:shd w:val="clear" w:color="auto" w:fill="F9F4ED"/>
                              <w:spacing w:before="100" w:beforeAutospacing="1" w:after="100" w:afterAutospacing="1" w:line="240" w:lineRule="auto"/>
                              <w:rPr>
                                <w:rFonts w:ascii="Helvetica" w:hAnsi="Helvetica"/>
                                <w:color w:val="333333"/>
                                <w:sz w:val="25"/>
                                <w:szCs w:val="25"/>
                              </w:rPr>
                            </w:pPr>
                          </w:p>
                          <w:p w14:paraId="534516C7" w14:textId="77777777" w:rsidR="00D36341" w:rsidRPr="00C766A9" w:rsidRDefault="00D36341" w:rsidP="00D36341">
                            <w:pPr>
                              <w:pStyle w:val="Heading2"/>
                              <w:shd w:val="clear" w:color="auto" w:fill="F9F4ED"/>
                              <w:rPr>
                                <w:rFonts w:ascii="Lato Medium" w:hAnsi="Lato Medium"/>
                                <w:color w:val="333333"/>
                                <w:sz w:val="40"/>
                                <w:szCs w:val="40"/>
                              </w:rPr>
                            </w:pPr>
                            <w:r w:rsidRPr="00C766A9">
                              <w:rPr>
                                <w:rFonts w:ascii="Lato Medium" w:hAnsi="Lato Medium"/>
                                <w:color w:val="333333"/>
                                <w:sz w:val="40"/>
                                <w:szCs w:val="40"/>
                              </w:rPr>
                              <w:t>Dress For Survival Checklist</w:t>
                            </w:r>
                          </w:p>
                          <w:p w14:paraId="1C87B96B" w14:textId="60286808" w:rsidR="00D36341" w:rsidRDefault="00D36341" w:rsidP="00D36341">
                            <w:pPr>
                              <w:pStyle w:val="NormalWeb"/>
                              <w:shd w:val="clear" w:color="auto" w:fill="F9F4ED"/>
                              <w:spacing w:before="0" w:beforeAutospacing="0" w:after="240" w:afterAutospacing="0"/>
                              <w:rPr>
                                <w:rFonts w:ascii="Helvetica" w:hAnsi="Helvetica"/>
                                <w:color w:val="333333"/>
                                <w:sz w:val="25"/>
                                <w:szCs w:val="25"/>
                              </w:rPr>
                            </w:pPr>
                            <w:r>
                              <w:rPr>
                                <w:rFonts w:ascii="Helvetica" w:hAnsi="Helvetica"/>
                                <w:color w:val="333333"/>
                                <w:sz w:val="25"/>
                                <w:szCs w:val="25"/>
                              </w:rPr>
                              <w:t>When preparing to evacuate, dress yourself and your family in clothes that will shield you from heat, embers, and flames. Natural fabrics, such as heavy denim or pure wool are better than synthetics, no matter how hot it is. Keep these items near your go-kit during fire season, and keep a set near your bed before laying down during a </w:t>
                            </w:r>
                            <w:hyperlink r:id="rId8" w:history="1">
                              <w:r w:rsidRPr="00D36341">
                                <w:rPr>
                                  <w:rStyle w:val="Hyperlink"/>
                                  <w:rFonts w:ascii="Helvetica" w:hAnsi="Helvetica"/>
                                  <w:sz w:val="27"/>
                                  <w:szCs w:val="27"/>
                                </w:rPr>
                                <w:t>Red Flag Warning</w:t>
                              </w:r>
                              <w:r w:rsidRPr="00D36341">
                                <w:rPr>
                                  <w:rStyle w:val="Hyperlink"/>
                                  <w:rFonts w:ascii="Helvetica" w:hAnsi="Helvetica"/>
                                  <w:sz w:val="25"/>
                                  <w:szCs w:val="25"/>
                                </w:rPr>
                                <w:t>.</w:t>
                              </w:r>
                            </w:hyperlink>
                            <w:r>
                              <w:rPr>
                                <w:rFonts w:ascii="Helvetica" w:hAnsi="Helvetica"/>
                                <w:color w:val="333333"/>
                                <w:sz w:val="25"/>
                                <w:szCs w:val="25"/>
                              </w:rPr>
                              <w:t xml:space="preserve"> Put these clothes on at the first sign of trouble. If you can smell or see smoke, it’s time to prepare.</w:t>
                            </w:r>
                          </w:p>
                          <w:p w14:paraId="1DE111A5"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Sturdy leather boots with Vibram-lug soles</w:t>
                            </w:r>
                          </w:p>
                          <w:p w14:paraId="5E6E9D43"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Full-coverage goggles</w:t>
                            </w:r>
                          </w:p>
                          <w:p w14:paraId="549407A1"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Leather work gloves</w:t>
                            </w:r>
                          </w:p>
                          <w:p w14:paraId="4DF581BB"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 pants (wool or cotton) with a sturdy belt</w:t>
                            </w:r>
                          </w:p>
                          <w:p w14:paraId="5E7EBF65"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Long-sleeved shirt that covers neck (tuck into pants)</w:t>
                            </w:r>
                          </w:p>
                          <w:p w14:paraId="3F816513"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Floppy cotton hat</w:t>
                            </w:r>
                          </w:p>
                          <w:p w14:paraId="620F6C82"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Handkerchief or bandana to cover </w:t>
                            </w:r>
                            <w:proofErr w:type="gramStart"/>
                            <w:r>
                              <w:rPr>
                                <w:rFonts w:ascii="Helvetica" w:hAnsi="Helvetica"/>
                                <w:color w:val="333333"/>
                                <w:sz w:val="25"/>
                                <w:szCs w:val="25"/>
                              </w:rPr>
                              <w:t>face</w:t>
                            </w:r>
                            <w:proofErr w:type="gramEnd"/>
                          </w:p>
                          <w:p w14:paraId="04C29291"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Wool socks</w:t>
                            </w:r>
                          </w:p>
                          <w:p w14:paraId="742FD41A" w14:textId="77777777" w:rsidR="00D36341" w:rsidRDefault="00D36341" w:rsidP="00D36341">
                            <w:pPr>
                              <w:shd w:val="clear" w:color="auto" w:fill="F9F4ED"/>
                              <w:spacing w:before="100" w:beforeAutospacing="1" w:after="100" w:afterAutospacing="1" w:line="240" w:lineRule="auto"/>
                              <w:rPr>
                                <w:rFonts w:ascii="Helvetica" w:hAnsi="Helvetica"/>
                                <w:color w:val="333333"/>
                                <w:sz w:val="25"/>
                                <w:szCs w:val="25"/>
                              </w:rPr>
                            </w:pPr>
                          </w:p>
                          <w:p w14:paraId="125E57DA" w14:textId="77777777" w:rsidR="00D36341" w:rsidRDefault="00D363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4CE48" id="Text Box 6" o:spid="_x0000_s1029" type="#_x0000_t202" style="position:absolute;left:0;text-align:left;margin-left:-9.1pt;margin-top:3.25pt;width:554.2pt;height:71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" filled="f" stroked="f" strokeweight=".5pt">
                <v:textbox>
                  <w:txbxContent>
                    <w:p w14:paraId="0F668573"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Battery-powered radio</w:t>
                      </w:r>
                    </w:p>
                    <w:p w14:paraId="6B1A3E87"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batteries for flashlights, headlamp, and radio</w:t>
                      </w:r>
                    </w:p>
                    <w:p w14:paraId="68DDB242"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Sanitation supplies (toilet paper, feminine hygiene, baby wipes/diapers, etc.)</w:t>
                      </w:r>
                    </w:p>
                    <w:p w14:paraId="1C0C7980" w14:textId="77777777"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Copies of important documents (birth certificates, passports, etc.)</w:t>
                      </w:r>
                    </w:p>
                    <w:p w14:paraId="259DF014" w14:textId="3812DC6D" w:rsidR="00D36341" w:rsidRDefault="00D36341" w:rsidP="00D36341">
                      <w:pPr>
                        <w:numPr>
                          <w:ilvl w:val="0"/>
                          <w:numId w:val="4"/>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Pet supplies: carriers for each pet, leashes, food</w:t>
                      </w:r>
                      <w:r>
                        <w:rPr>
                          <w:rFonts w:ascii="Helvetica" w:hAnsi="Helvetica"/>
                          <w:color w:val="333333"/>
                          <w:sz w:val="25"/>
                          <w:szCs w:val="25"/>
                        </w:rPr>
                        <w:t>,</w:t>
                      </w:r>
                      <w:r>
                        <w:rPr>
                          <w:rFonts w:ascii="Helvetica" w:hAnsi="Helvetica"/>
                          <w:color w:val="333333"/>
                          <w:sz w:val="25"/>
                          <w:szCs w:val="25"/>
                        </w:rPr>
                        <w:t xml:space="preserve"> and water</w:t>
                      </w:r>
                    </w:p>
                    <w:p w14:paraId="370FFB2B" w14:textId="77777777" w:rsidR="00D36341" w:rsidRPr="00C766A9" w:rsidRDefault="00D36341" w:rsidP="00D36341">
                      <w:pPr>
                        <w:pStyle w:val="Heading3"/>
                        <w:shd w:val="clear" w:color="auto" w:fill="F9F4ED"/>
                        <w:rPr>
                          <w:rFonts w:ascii="Lato Medium" w:hAnsi="Lato Medium"/>
                          <w:color w:val="333333"/>
                          <w:sz w:val="36"/>
                          <w:szCs w:val="36"/>
                        </w:rPr>
                      </w:pPr>
                      <w:r w:rsidRPr="00C766A9">
                        <w:rPr>
                          <w:rStyle w:val="Strong"/>
                          <w:rFonts w:ascii="Lato Medium" w:hAnsi="Lato Medium"/>
                          <w:b w:val="0"/>
                          <w:bCs w:val="0"/>
                          <w:color w:val="333333"/>
                          <w:sz w:val="36"/>
                          <w:szCs w:val="36"/>
                        </w:rPr>
                        <w:t>Things to Take if Time Allows</w:t>
                      </w:r>
                    </w:p>
                    <w:p w14:paraId="7B237A88"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Easily carried </w:t>
                      </w:r>
                      <w:proofErr w:type="gramStart"/>
                      <w:r>
                        <w:rPr>
                          <w:rFonts w:ascii="Helvetica" w:hAnsi="Helvetica"/>
                          <w:color w:val="333333"/>
                          <w:sz w:val="25"/>
                          <w:szCs w:val="25"/>
                        </w:rPr>
                        <w:t>valuables</w:t>
                      </w:r>
                      <w:proofErr w:type="gramEnd"/>
                    </w:p>
                    <w:p w14:paraId="1B20B26A"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Three-day supply of non-perishable food and three gallons of water per person</w:t>
                      </w:r>
                    </w:p>
                    <w:p w14:paraId="50693B7D"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Family photos and other small, irreplaceable items</w:t>
                      </w:r>
                    </w:p>
                    <w:p w14:paraId="701BFFFA" w14:textId="7777777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Personal computer information on hard drives and disks (off-site or cloud/online backup is best)</w:t>
                      </w:r>
                    </w:p>
                    <w:p w14:paraId="7D38044A" w14:textId="5D3D93C7" w:rsidR="00D36341" w:rsidRDefault="00D36341" w:rsidP="00D36341">
                      <w:pPr>
                        <w:numPr>
                          <w:ilvl w:val="0"/>
                          <w:numId w:val="5"/>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Spare chargers for cell phones, laptops, etc</w:t>
                      </w:r>
                      <w:r>
                        <w:rPr>
                          <w:rFonts w:ascii="Helvetica" w:hAnsi="Helvetica"/>
                          <w:color w:val="333333"/>
                          <w:sz w:val="25"/>
                          <w:szCs w:val="25"/>
                        </w:rPr>
                        <w:t>.</w:t>
                      </w:r>
                    </w:p>
                    <w:p w14:paraId="1E5B1BAD" w14:textId="28418248" w:rsidR="00D36341" w:rsidRDefault="00D36341" w:rsidP="00D36341">
                      <w:pPr>
                        <w:shd w:val="clear" w:color="auto" w:fill="F9F4ED"/>
                        <w:spacing w:before="100" w:beforeAutospacing="1" w:after="100" w:afterAutospacing="1" w:line="240" w:lineRule="auto"/>
                        <w:rPr>
                          <w:rFonts w:ascii="Helvetica" w:hAnsi="Helvetica"/>
                          <w:color w:val="333333"/>
                          <w:sz w:val="25"/>
                          <w:szCs w:val="25"/>
                        </w:rPr>
                      </w:pPr>
                    </w:p>
                    <w:p w14:paraId="534516C7" w14:textId="77777777" w:rsidR="00D36341" w:rsidRPr="00C766A9" w:rsidRDefault="00D36341" w:rsidP="00D36341">
                      <w:pPr>
                        <w:pStyle w:val="Heading2"/>
                        <w:shd w:val="clear" w:color="auto" w:fill="F9F4ED"/>
                        <w:rPr>
                          <w:rFonts w:ascii="Lato Medium" w:hAnsi="Lato Medium"/>
                          <w:color w:val="333333"/>
                          <w:sz w:val="40"/>
                          <w:szCs w:val="40"/>
                        </w:rPr>
                      </w:pPr>
                      <w:r w:rsidRPr="00C766A9">
                        <w:rPr>
                          <w:rFonts w:ascii="Lato Medium" w:hAnsi="Lato Medium"/>
                          <w:color w:val="333333"/>
                          <w:sz w:val="40"/>
                          <w:szCs w:val="40"/>
                        </w:rPr>
                        <w:t>Dress For Survival Checklist</w:t>
                      </w:r>
                    </w:p>
                    <w:p w14:paraId="1C87B96B" w14:textId="60286808" w:rsidR="00D36341" w:rsidRDefault="00D36341" w:rsidP="00D36341">
                      <w:pPr>
                        <w:pStyle w:val="NormalWeb"/>
                        <w:shd w:val="clear" w:color="auto" w:fill="F9F4ED"/>
                        <w:spacing w:before="0" w:beforeAutospacing="0" w:after="240" w:afterAutospacing="0"/>
                        <w:rPr>
                          <w:rFonts w:ascii="Helvetica" w:hAnsi="Helvetica"/>
                          <w:color w:val="333333"/>
                          <w:sz w:val="25"/>
                          <w:szCs w:val="25"/>
                        </w:rPr>
                      </w:pPr>
                      <w:r>
                        <w:rPr>
                          <w:rFonts w:ascii="Helvetica" w:hAnsi="Helvetica"/>
                          <w:color w:val="333333"/>
                          <w:sz w:val="25"/>
                          <w:szCs w:val="25"/>
                        </w:rPr>
                        <w:t>When preparing to evacuate, dress yourself and your family in clothes that will shield you from heat, embers, and flames. Natural fabrics, such as heavy denim or pure wool are better than synthetics, no matter how hot it is. Keep these items near your go-kit during fire season, and keep a set near your bed before laying down during a </w:t>
                      </w:r>
                      <w:hyperlink r:id="rId9" w:history="1">
                        <w:r w:rsidRPr="00D36341">
                          <w:rPr>
                            <w:rStyle w:val="Hyperlink"/>
                            <w:rFonts w:ascii="Helvetica" w:hAnsi="Helvetica"/>
                            <w:sz w:val="27"/>
                            <w:szCs w:val="27"/>
                          </w:rPr>
                          <w:t>Red Flag Warning</w:t>
                        </w:r>
                        <w:r w:rsidRPr="00D36341">
                          <w:rPr>
                            <w:rStyle w:val="Hyperlink"/>
                            <w:rFonts w:ascii="Helvetica" w:hAnsi="Helvetica"/>
                            <w:sz w:val="25"/>
                            <w:szCs w:val="25"/>
                          </w:rPr>
                          <w:t>.</w:t>
                        </w:r>
                      </w:hyperlink>
                      <w:r>
                        <w:rPr>
                          <w:rFonts w:ascii="Helvetica" w:hAnsi="Helvetica"/>
                          <w:color w:val="333333"/>
                          <w:sz w:val="25"/>
                          <w:szCs w:val="25"/>
                        </w:rPr>
                        <w:t xml:space="preserve"> Put these clothes on at the first sign of trouble. If you can smell or see smoke, it’s time to prepare.</w:t>
                      </w:r>
                    </w:p>
                    <w:p w14:paraId="1DE111A5"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Sturdy leather boots with Vibram-lug soles</w:t>
                      </w:r>
                    </w:p>
                    <w:p w14:paraId="5E6E9D43"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Full-coverage goggles</w:t>
                      </w:r>
                    </w:p>
                    <w:p w14:paraId="549407A1"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Leather work gloves</w:t>
                      </w:r>
                    </w:p>
                    <w:p w14:paraId="4DF581BB"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 pants (wool or cotton) with a sturdy belt</w:t>
                      </w:r>
                    </w:p>
                    <w:p w14:paraId="5E7EBF65"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Long-sleeved shirt that covers neck (tuck into pants)</w:t>
                      </w:r>
                    </w:p>
                    <w:p w14:paraId="3F816513"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Floppy cotton hat</w:t>
                      </w:r>
                    </w:p>
                    <w:p w14:paraId="620F6C82"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 xml:space="preserve">Handkerchief or bandana to cover </w:t>
                      </w:r>
                      <w:proofErr w:type="gramStart"/>
                      <w:r>
                        <w:rPr>
                          <w:rFonts w:ascii="Helvetica" w:hAnsi="Helvetica"/>
                          <w:color w:val="333333"/>
                          <w:sz w:val="25"/>
                          <w:szCs w:val="25"/>
                        </w:rPr>
                        <w:t>face</w:t>
                      </w:r>
                      <w:proofErr w:type="gramEnd"/>
                    </w:p>
                    <w:p w14:paraId="04C29291" w14:textId="77777777" w:rsidR="00D36341" w:rsidRDefault="00D36341" w:rsidP="00D36341">
                      <w:pPr>
                        <w:numPr>
                          <w:ilvl w:val="0"/>
                          <w:numId w:val="6"/>
                        </w:numPr>
                        <w:shd w:val="clear" w:color="auto" w:fill="F9F4ED"/>
                        <w:spacing w:before="100" w:beforeAutospacing="1" w:after="100" w:afterAutospacing="1" w:line="240" w:lineRule="auto"/>
                        <w:rPr>
                          <w:rFonts w:ascii="Helvetica" w:hAnsi="Helvetica"/>
                          <w:color w:val="333333"/>
                          <w:sz w:val="25"/>
                          <w:szCs w:val="25"/>
                        </w:rPr>
                      </w:pPr>
                      <w:r>
                        <w:rPr>
                          <w:rFonts w:ascii="Helvetica" w:hAnsi="Helvetica"/>
                          <w:color w:val="333333"/>
                          <w:sz w:val="25"/>
                          <w:szCs w:val="25"/>
                        </w:rPr>
                        <w:t>Wool socks</w:t>
                      </w:r>
                    </w:p>
                    <w:p w14:paraId="742FD41A" w14:textId="77777777" w:rsidR="00D36341" w:rsidRDefault="00D36341" w:rsidP="00D36341">
                      <w:pPr>
                        <w:shd w:val="clear" w:color="auto" w:fill="F9F4ED"/>
                        <w:spacing w:before="100" w:beforeAutospacing="1" w:after="100" w:afterAutospacing="1" w:line="240" w:lineRule="auto"/>
                        <w:rPr>
                          <w:rFonts w:ascii="Helvetica" w:hAnsi="Helvetica"/>
                          <w:color w:val="333333"/>
                          <w:sz w:val="25"/>
                          <w:szCs w:val="25"/>
                        </w:rPr>
                      </w:pPr>
                    </w:p>
                    <w:p w14:paraId="125E57DA" w14:textId="77777777" w:rsidR="00D36341" w:rsidRDefault="00D36341"/>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F9BF2FE" wp14:editId="45F67926">
                <wp:simplePos x="0" y="0"/>
                <wp:positionH relativeFrom="column">
                  <wp:posOffset>-429491</wp:posOffset>
                </wp:positionH>
                <wp:positionV relativeFrom="paragraph">
                  <wp:posOffset>-429491</wp:posOffset>
                </wp:positionV>
                <wp:extent cx="7703127" cy="9975273"/>
                <wp:effectExtent l="0" t="0" r="12700" b="26035"/>
                <wp:wrapNone/>
                <wp:docPr id="5" name="Rectangle 5"/>
                <wp:cNvGraphicFramePr/>
                <a:graphic xmlns:a="http://schemas.openxmlformats.org/drawingml/2006/main">
                  <a:graphicData uri="http://schemas.microsoft.com/office/word/2010/wordprocessingShape">
                    <wps:wsp>
                      <wps:cNvSpPr/>
                      <wps:spPr>
                        <a:xfrm>
                          <a:off x="0" y="0"/>
                          <a:ext cx="7703127" cy="9975273"/>
                        </a:xfrm>
                        <a:prstGeom prst="rect">
                          <a:avLst/>
                        </a:prstGeom>
                        <a:solidFill>
                          <a:srgbClr val="F8F5E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FDD98" id="Rectangle 5" o:spid="_x0000_s1026" style="position:absolute;margin-left:-33.8pt;margin-top:-33.8pt;width:606.55pt;height:78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" fillcolor="#f8f5ec" strokecolor="#1f3763 [1604]" strokeweight="1pt"/>
            </w:pict>
          </mc:Fallback>
        </mc:AlternateContent>
      </w:r>
    </w:p>
    <w:p w14:paraId="75F78337" w14:textId="74F74DBE" w:rsidR="00D36341" w:rsidRPr="008D4633" w:rsidRDefault="00D36341" w:rsidP="008D4633">
      <w:pPr>
        <w:rPr>
          <w:rFonts w:ascii="Yu Gothic" w:eastAsia="Yu Gothic" w:hAnsi="Yu Gothic"/>
        </w:rPr>
      </w:pPr>
      <w:r>
        <w:rPr>
          <w:rFonts w:ascii="Yu Gothic" w:eastAsia="Yu Gothic" w:hAnsi="Yu Gothic"/>
          <w:noProof/>
        </w:rPr>
        <mc:AlternateContent>
          <mc:Choice Requires="wps">
            <w:drawing>
              <wp:anchor distT="0" distB="0" distL="114300" distR="114300" simplePos="0" relativeHeight="251664384" behindDoc="0" locked="0" layoutInCell="1" allowOverlap="1" wp14:anchorId="4E6E589A" wp14:editId="25658347">
                <wp:simplePos x="0" y="0"/>
                <wp:positionH relativeFrom="margin">
                  <wp:align>right</wp:align>
                </wp:positionH>
                <wp:positionV relativeFrom="margin">
                  <wp:posOffset>4715164</wp:posOffset>
                </wp:positionV>
                <wp:extent cx="2447290" cy="30480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47290" cy="3048000"/>
                        </a:xfrm>
                        <a:prstGeom prst="rect">
                          <a:avLst/>
                        </a:prstGeom>
                        <a:noFill/>
                        <a:ln w="6350">
                          <a:noFill/>
                        </a:ln>
                      </wps:spPr>
                      <wps:txbx>
                        <w:txbxContent>
                          <w:p w14:paraId="0BB40B48" w14:textId="19E20424" w:rsidR="00D36341" w:rsidRDefault="00D36341">
                            <w:r>
                              <w:rPr>
                                <w:noProof/>
                              </w:rPr>
                              <w:drawing>
                                <wp:inline distT="0" distB="0" distL="0" distR="0" wp14:anchorId="7DEA1D8C" wp14:editId="151D8E37">
                                  <wp:extent cx="2142837" cy="3028535"/>
                                  <wp:effectExtent l="0" t="0" r="0" b="635"/>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7842" cy="30356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E589A" id="Text Box 7" o:spid="_x0000_s1030" type="#_x0000_t202" style="position:absolute;margin-left:141.5pt;margin-top:371.25pt;width:192.7pt;height:240pt;z-index:25166438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" filled="f" stroked="f" strokeweight=".5pt">
                <v:textbox>
                  <w:txbxContent>
                    <w:p w14:paraId="0BB40B48" w14:textId="19E20424" w:rsidR="00D36341" w:rsidRDefault="00D36341">
                      <w:r>
                        <w:rPr>
                          <w:noProof/>
                        </w:rPr>
                        <w:drawing>
                          <wp:inline distT="0" distB="0" distL="0" distR="0" wp14:anchorId="7DEA1D8C" wp14:editId="151D8E37">
                            <wp:extent cx="2142837" cy="3028535"/>
                            <wp:effectExtent l="0" t="0" r="0" b="635"/>
                            <wp:docPr id="8" name="Picture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7842" cy="3035608"/>
                                    </a:xfrm>
                                    <a:prstGeom prst="rect">
                                      <a:avLst/>
                                    </a:prstGeom>
                                    <a:noFill/>
                                    <a:ln>
                                      <a:noFill/>
                                    </a:ln>
                                  </pic:spPr>
                                </pic:pic>
                              </a:graphicData>
                            </a:graphic>
                          </wp:inline>
                        </w:drawing>
                      </w:r>
                    </w:p>
                  </w:txbxContent>
                </v:textbox>
                <w10:wrap type="square" anchorx="margin" anchory="margin"/>
              </v:shape>
            </w:pict>
          </mc:Fallback>
        </mc:AlternateContent>
      </w:r>
    </w:p>
    <w:sectPr w:rsidR="00D36341" w:rsidRPr="008D4633" w:rsidSect="008D4633">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7864" w14:textId="77777777" w:rsidR="00D36341" w:rsidRDefault="00D36341" w:rsidP="00D36341">
      <w:pPr>
        <w:spacing w:after="0" w:line="240" w:lineRule="auto"/>
      </w:pPr>
      <w:r>
        <w:separator/>
      </w:r>
    </w:p>
  </w:endnote>
  <w:endnote w:type="continuationSeparator" w:id="0">
    <w:p w14:paraId="308F44D6" w14:textId="77777777" w:rsidR="00D36341" w:rsidRDefault="00D36341" w:rsidP="00D3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Medium">
    <w:altName w:val="Lato Medium"/>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AD5" w14:textId="2707AC6F" w:rsidR="00D36341" w:rsidRDefault="00D36341">
    <w:pPr>
      <w:pStyle w:val="Footer"/>
    </w:pPr>
  </w:p>
  <w:p w14:paraId="6C6EE6ED" w14:textId="62872FFD" w:rsidR="00D36341" w:rsidRDefault="00D36341">
    <w:pPr>
      <w:pStyle w:val="Footer"/>
    </w:pPr>
  </w:p>
  <w:p w14:paraId="7748D94B" w14:textId="77777777" w:rsidR="00D36341" w:rsidRDefault="00D36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2A9D" w14:textId="77777777" w:rsidR="00D36341" w:rsidRDefault="00D36341" w:rsidP="00D36341">
      <w:pPr>
        <w:spacing w:after="0" w:line="240" w:lineRule="auto"/>
      </w:pPr>
      <w:r>
        <w:separator/>
      </w:r>
    </w:p>
  </w:footnote>
  <w:footnote w:type="continuationSeparator" w:id="0">
    <w:p w14:paraId="2D3FECBE" w14:textId="77777777" w:rsidR="00D36341" w:rsidRDefault="00D36341" w:rsidP="00D3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C9C"/>
    <w:multiLevelType w:val="multilevel"/>
    <w:tmpl w:val="CC00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AA0510"/>
    <w:multiLevelType w:val="multilevel"/>
    <w:tmpl w:val="B2F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6456B7"/>
    <w:multiLevelType w:val="multilevel"/>
    <w:tmpl w:val="D1C6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3A26C4"/>
    <w:multiLevelType w:val="multilevel"/>
    <w:tmpl w:val="B368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B780D"/>
    <w:multiLevelType w:val="multilevel"/>
    <w:tmpl w:val="B244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403D6E"/>
    <w:multiLevelType w:val="multilevel"/>
    <w:tmpl w:val="E4C6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611783">
    <w:abstractNumId w:val="0"/>
  </w:num>
  <w:num w:numId="2" w16cid:durableId="901872653">
    <w:abstractNumId w:val="4"/>
  </w:num>
  <w:num w:numId="3" w16cid:durableId="1868104243">
    <w:abstractNumId w:val="3"/>
  </w:num>
  <w:num w:numId="4" w16cid:durableId="1599483134">
    <w:abstractNumId w:val="5"/>
  </w:num>
  <w:num w:numId="5" w16cid:durableId="941374381">
    <w:abstractNumId w:val="1"/>
  </w:num>
  <w:num w:numId="6" w16cid:durableId="1914194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33"/>
    <w:rsid w:val="005A74E1"/>
    <w:rsid w:val="00846FCE"/>
    <w:rsid w:val="008D4633"/>
    <w:rsid w:val="00C766A9"/>
    <w:rsid w:val="00D3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82A0"/>
  <w15:chartTrackingRefBased/>
  <w15:docId w15:val="{39BE7961-7A8A-475B-AC64-075C6B55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363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6F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63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D4633"/>
    <w:rPr>
      <w:b/>
      <w:bCs/>
    </w:rPr>
  </w:style>
  <w:style w:type="character" w:customStyle="1" w:styleId="Heading3Char">
    <w:name w:val="Heading 3 Char"/>
    <w:basedOn w:val="DefaultParagraphFont"/>
    <w:link w:val="Heading3"/>
    <w:uiPriority w:val="9"/>
    <w:semiHidden/>
    <w:rsid w:val="00846FC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6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41"/>
  </w:style>
  <w:style w:type="paragraph" w:styleId="Footer">
    <w:name w:val="footer"/>
    <w:basedOn w:val="Normal"/>
    <w:link w:val="FooterChar"/>
    <w:uiPriority w:val="99"/>
    <w:unhideWhenUsed/>
    <w:rsid w:val="00D36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41"/>
  </w:style>
  <w:style w:type="character" w:customStyle="1" w:styleId="Heading2Char">
    <w:name w:val="Heading 2 Char"/>
    <w:basedOn w:val="DefaultParagraphFont"/>
    <w:link w:val="Heading2"/>
    <w:uiPriority w:val="9"/>
    <w:semiHidden/>
    <w:rsid w:val="00D3634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363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6341"/>
    <w:rPr>
      <w:color w:val="0000FF"/>
      <w:u w:val="single"/>
    </w:rPr>
  </w:style>
  <w:style w:type="character" w:styleId="UnresolvedMention">
    <w:name w:val="Unresolved Mention"/>
    <w:basedOn w:val="DefaultParagraphFont"/>
    <w:uiPriority w:val="99"/>
    <w:semiHidden/>
    <w:unhideWhenUsed/>
    <w:rsid w:val="00D3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386811">
      <w:bodyDiv w:val="1"/>
      <w:marLeft w:val="0"/>
      <w:marRight w:val="0"/>
      <w:marTop w:val="0"/>
      <w:marBottom w:val="0"/>
      <w:divBdr>
        <w:top w:val="none" w:sz="0" w:space="0" w:color="auto"/>
        <w:left w:val="none" w:sz="0" w:space="0" w:color="auto"/>
        <w:bottom w:val="none" w:sz="0" w:space="0" w:color="auto"/>
        <w:right w:val="none" w:sz="0" w:space="0" w:color="auto"/>
      </w:divBdr>
    </w:div>
    <w:div w:id="914822962">
      <w:bodyDiv w:val="1"/>
      <w:marLeft w:val="0"/>
      <w:marRight w:val="0"/>
      <w:marTop w:val="0"/>
      <w:marBottom w:val="0"/>
      <w:divBdr>
        <w:top w:val="none" w:sz="0" w:space="0" w:color="auto"/>
        <w:left w:val="none" w:sz="0" w:space="0" w:color="auto"/>
        <w:bottom w:val="none" w:sz="0" w:space="0" w:color="auto"/>
        <w:right w:val="none" w:sz="0" w:space="0" w:color="auto"/>
      </w:divBdr>
    </w:div>
    <w:div w:id="1045104295">
      <w:bodyDiv w:val="1"/>
      <w:marLeft w:val="0"/>
      <w:marRight w:val="0"/>
      <w:marTop w:val="0"/>
      <w:marBottom w:val="0"/>
      <w:divBdr>
        <w:top w:val="none" w:sz="0" w:space="0" w:color="auto"/>
        <w:left w:val="none" w:sz="0" w:space="0" w:color="auto"/>
        <w:bottom w:val="none" w:sz="0" w:space="0" w:color="auto"/>
        <w:right w:val="none" w:sz="0" w:space="0" w:color="auto"/>
      </w:divBdr>
    </w:div>
    <w:div w:id="1452625241">
      <w:bodyDiv w:val="1"/>
      <w:marLeft w:val="0"/>
      <w:marRight w:val="0"/>
      <w:marTop w:val="0"/>
      <w:marBottom w:val="0"/>
      <w:divBdr>
        <w:top w:val="none" w:sz="0" w:space="0" w:color="auto"/>
        <w:left w:val="none" w:sz="0" w:space="0" w:color="auto"/>
        <w:bottom w:val="none" w:sz="0" w:space="0" w:color="auto"/>
        <w:right w:val="none" w:sz="0" w:space="0" w:color="auto"/>
      </w:divBdr>
    </w:div>
    <w:div w:id="19683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safesanmateo.org/news/entry/red"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firesafemarin.org/wp-content/uploads/2015/10/bush-fire-clothing.jpg" TargetMode="External"/><Relationship Id="rId4" Type="http://schemas.openxmlformats.org/officeDocument/2006/relationships/webSettings" Target="webSettings.xml"/><Relationship Id="rId9" Type="http://schemas.openxmlformats.org/officeDocument/2006/relationships/hyperlink" Target="https://www.firesafesanmateo.org/news/entry/r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FE7E1E27DA4FA8878099B9E4BACA" ma:contentTypeVersion="70" ma:contentTypeDescription="Create a new document." ma:contentTypeScope="" ma:versionID="fef1db162c77153ff05e09fe4198b900">
  <xsd:schema xmlns:xsd="http://www.w3.org/2001/XMLSchema" xmlns:xs="http://www.w3.org/2001/XMLSchema" xmlns:p="http://schemas.microsoft.com/office/2006/metadata/properties" xmlns:ns2="3924e5de-f3ba-4575-b945-03669e9f11eb" xmlns:ns3="8e8d099f-6d29-4d6e-809d-6cadce264a07" targetNamespace="http://schemas.microsoft.com/office/2006/metadata/properties" ma:root="true" ma:fieldsID="6512b2709184d3e3654989eb7d9568ac" ns2:_="" ns3:_="">
    <xsd:import namespace="3924e5de-f3ba-4575-b945-03669e9f11eb"/>
    <xsd:import namespace="8e8d099f-6d29-4d6e-809d-6cadce264a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Product_x002f_Service"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Image" minOccurs="0"/>
                <xsd:element ref="ns3:lcf76f155ced4ddcb4097134ff3c332f" minOccurs="0"/>
                <xsd:element ref="ns2:TaxCatchAll" minOccurs="0"/>
                <xsd:element ref="ns3:Modified_x0020_By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4e5de-f3ba-4575-b945-03669e9f11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98c05f5-0a48-4d28-afb4-866d55b22bf0}" ma:internalName="TaxCatchAll" ma:showField="CatchAllData" ma:web="3924e5de-f3ba-4575-b945-03669e9f11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8d099f-6d29-4d6e-809d-6cadce264a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roduct_x002f_Service" ma:index="15" nillable="true" ma:displayName="Product/Service" ma:default="Comms Cloud" ma:description="Check all Products and Services that Apply" ma:format="Dropdown" ma:internalName="Product_x002f_Service">
      <xsd:complexType>
        <xsd:complexContent>
          <xsd:extension base="dms:MultiChoice">
            <xsd:sequence>
              <xsd:element name="Value" maxOccurs="unbounded" minOccurs="0" nillable="true">
                <xsd:simpleType>
                  <xsd:restriction base="dms:Choice">
                    <xsd:enumeration value="Comms Cloud"/>
                    <xsd:enumeration value="DES"/>
                    <xsd:enumeration value="B&amp;C"/>
                    <xsd:enumeration value="Vision"/>
                    <xsd:enumeration value="govAccess"/>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Image" ma:index="25" nillable="true" ma:displayName="Image" ma:format="Thumbnail" ma:internalName="Imag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867c575-82fb-4421-aca1-b61af36e7522" ma:termSetId="09814cd3-568e-fe90-9814-8d621ff8fb84" ma:anchorId="fba54fb3-c3e1-fe81-a776-ca4b69148c4d" ma:open="true" ma:isKeyword="false">
      <xsd:complexType>
        <xsd:sequence>
          <xsd:element ref="pc:Terms" minOccurs="0" maxOccurs="1"/>
        </xsd:sequence>
      </xsd:complexType>
    </xsd:element>
    <xsd:element name="Modified_x0020_By0" ma:index="29"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8d099f-6d29-4d6e-809d-6cadce264a07">
      <Terms xmlns="http://schemas.microsoft.com/office/infopath/2007/PartnerControls"/>
    </lcf76f155ced4ddcb4097134ff3c332f>
    <Image xmlns="8e8d099f-6d29-4d6e-809d-6cadce264a07" xsi:nil="true"/>
    <Modified_x0020_By0 xmlns="8e8d099f-6d29-4d6e-809d-6cadce264a07">
      <UserInfo>
        <DisplayName/>
        <AccountId xsi:nil="true"/>
        <AccountType/>
      </UserInfo>
    </Modified_x0020_By0>
    <Product_x002f_Service xmlns="8e8d099f-6d29-4d6e-809d-6cadce264a07">
      <Value>Comms Cloud</Value>
    </Product_x002f_Service>
    <TaxCatchAll xmlns="3924e5de-f3ba-4575-b945-03669e9f11eb" xsi:nil="true"/>
    <_dlc_DocId xmlns="3924e5de-f3ba-4575-b945-03669e9f11eb">QDEP7H7YCTXJ-1511032701-675565</_dlc_DocId>
    <_dlc_DocIdUrl xmlns="3924e5de-f3ba-4575-b945-03669e9f11eb">
      <Url>https://granicus.sharepoint.com/departments/Services/_layouts/15/DocIdRedir.aspx?ID=QDEP7H7YCTXJ-1511032701-675565</Url>
      <Description>QDEP7H7YCTXJ-1511032701-675565</Description>
    </_dlc_DocIdUrl>
  </documentManagement>
</p:properties>
</file>

<file path=customXml/itemProps1.xml><?xml version="1.0" encoding="utf-8"?>
<ds:datastoreItem xmlns:ds="http://schemas.openxmlformats.org/officeDocument/2006/customXml" ds:itemID="{A1EA4697-4E64-44C0-AE56-013022BB9A41}"/>
</file>

<file path=customXml/itemProps2.xml><?xml version="1.0" encoding="utf-8"?>
<ds:datastoreItem xmlns:ds="http://schemas.openxmlformats.org/officeDocument/2006/customXml" ds:itemID="{6D50F43F-0450-4E9B-96DD-1B71EEF487B4}"/>
</file>

<file path=customXml/itemProps3.xml><?xml version="1.0" encoding="utf-8"?>
<ds:datastoreItem xmlns:ds="http://schemas.openxmlformats.org/officeDocument/2006/customXml" ds:itemID="{5CADBBCF-3E59-4935-96DA-DDCAC4DD701B}"/>
</file>

<file path=customXml/itemProps4.xml><?xml version="1.0" encoding="utf-8"?>
<ds:datastoreItem xmlns:ds="http://schemas.openxmlformats.org/officeDocument/2006/customXml" ds:itemID="{665DD1B0-F1D2-4287-8BD0-AC11117109C9}"/>
</file>

<file path=docProps/app.xml><?xml version="1.0" encoding="utf-8"?>
<Properties xmlns="http://schemas.openxmlformats.org/officeDocument/2006/extended-properties" xmlns:vt="http://schemas.openxmlformats.org/officeDocument/2006/docPropsVTypes">
  <Template>Normal</Template>
  <TotalTime>36</TotalTime>
  <Pages>2</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Giuliacci</dc:creator>
  <cp:keywords/>
  <dc:description/>
  <cp:lastModifiedBy>Kim Giuliacci</cp:lastModifiedBy>
  <cp:revision>1</cp:revision>
  <dcterms:created xsi:type="dcterms:W3CDTF">2023-03-21T23:20:00Z</dcterms:created>
  <dcterms:modified xsi:type="dcterms:W3CDTF">2023-03-21T23:56:00Z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0x010100BAEDFE7E1E27DA4FA8878099B9E4BACA</vt:lpwstr>
  </property>
  <property fmtid="{D5CDD505-2E9C-101B-9397-08002B2CF9AE}" pid="3" name="_dlc_DocIdItemGuid">
    <vt:lpwstr>0168e1d8-aa86-4506-87e2-f5ac584aca54</vt:lpwstr>
  </property>
</Properties>
</file>